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</w:rPr>
      </w:pPr>
    </w:p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2018</w:t>
      </w:r>
      <w:r>
        <w:rPr>
          <w:rFonts w:ascii="黑体" w:hAnsi="黑体" w:eastAsia="黑体"/>
          <w:b/>
          <w:color w:val="000000"/>
          <w:sz w:val="32"/>
          <w:szCs w:val="32"/>
        </w:rPr>
        <w:t>长三角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地区农产品产销</w:t>
      </w:r>
      <w:r>
        <w:rPr>
          <w:rFonts w:ascii="黑体" w:hAnsi="黑体" w:eastAsia="黑体"/>
          <w:b/>
          <w:color w:val="000000"/>
          <w:sz w:val="32"/>
          <w:szCs w:val="32"/>
        </w:rPr>
        <w:t>对接洽谈会采购商信息汇总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表</w:t>
      </w:r>
    </w:p>
    <w:p>
      <w:pPr>
        <w:spacing w:line="54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5"/>
        <w:tblW w:w="14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340"/>
        <w:gridCol w:w="1800"/>
        <w:gridCol w:w="1440"/>
        <w:gridCol w:w="180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247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color w:val="000000"/>
                <w:position w:val="4"/>
                <w:sz w:val="24"/>
              </w:rPr>
            </w:pPr>
            <w:r>
              <w:rPr>
                <w:rFonts w:hint="eastAsia" w:eastAsia="黑体"/>
                <w:b/>
                <w:color w:val="000000"/>
                <w:position w:val="4"/>
                <w:sz w:val="24"/>
              </w:rPr>
              <w:t>单位</w:t>
            </w:r>
            <w:r>
              <w:rPr>
                <w:rFonts w:eastAsia="黑体"/>
                <w:b/>
                <w:color w:val="000000"/>
                <w:position w:val="4"/>
                <w:sz w:val="24"/>
              </w:rPr>
              <w:t>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color w:val="000000"/>
                <w:position w:val="4"/>
                <w:sz w:val="24"/>
              </w:rPr>
            </w:pPr>
            <w:r>
              <w:rPr>
                <w:rFonts w:eastAsia="黑体"/>
                <w:b/>
                <w:color w:val="000000"/>
                <w:position w:val="4"/>
                <w:sz w:val="24"/>
              </w:rPr>
              <w:t>地址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color w:val="000000"/>
                <w:position w:val="4"/>
                <w:sz w:val="24"/>
              </w:rPr>
            </w:pPr>
            <w:r>
              <w:rPr>
                <w:rFonts w:eastAsia="黑体"/>
                <w:b/>
                <w:color w:val="000000"/>
                <w:position w:val="4"/>
                <w:sz w:val="24"/>
              </w:rPr>
              <w:t>参</w:t>
            </w:r>
            <w:r>
              <w:rPr>
                <w:rFonts w:hint="eastAsia" w:eastAsia="黑体"/>
                <w:b/>
                <w:color w:val="000000"/>
                <w:position w:val="4"/>
                <w:sz w:val="24"/>
              </w:rPr>
              <w:t>会</w:t>
            </w:r>
            <w:r>
              <w:rPr>
                <w:rFonts w:eastAsia="黑体"/>
                <w:b/>
                <w:color w:val="000000"/>
                <w:position w:val="4"/>
                <w:sz w:val="24"/>
              </w:rPr>
              <w:t>人员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color w:val="000000"/>
                <w:position w:val="4"/>
                <w:sz w:val="24"/>
              </w:rPr>
            </w:pPr>
            <w:r>
              <w:rPr>
                <w:rFonts w:eastAsia="黑体"/>
                <w:b/>
                <w:color w:val="000000"/>
                <w:position w:val="4"/>
                <w:sz w:val="24"/>
              </w:rPr>
              <w:t>职务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b/>
                <w:color w:val="000000"/>
                <w:position w:val="4"/>
                <w:sz w:val="24"/>
              </w:rPr>
            </w:pPr>
            <w:r>
              <w:rPr>
                <w:rFonts w:hint="eastAsia" w:eastAsia="黑体"/>
                <w:b/>
                <w:color w:val="000000"/>
                <w:position w:val="4"/>
                <w:sz w:val="24"/>
              </w:rPr>
              <w:t>6</w:t>
            </w:r>
            <w:r>
              <w:rPr>
                <w:rFonts w:eastAsia="黑体"/>
                <w:b/>
                <w:color w:val="000000"/>
                <w:position w:val="4"/>
                <w:sz w:val="24"/>
              </w:rPr>
              <w:t>日</w:t>
            </w:r>
            <w:r>
              <w:rPr>
                <w:rFonts w:hint="eastAsia" w:eastAsia="黑体"/>
                <w:b/>
                <w:color w:val="000000"/>
                <w:position w:val="4"/>
                <w:sz w:val="24"/>
              </w:rPr>
              <w:t>是否住宿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b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联系电话</w:t>
            </w:r>
          </w:p>
          <w:p>
            <w:pPr>
              <w:spacing w:line="540" w:lineRule="exact"/>
              <w:jc w:val="center"/>
              <w:rPr>
                <w:rFonts w:hint="eastAsia" w:eastAsia="黑体"/>
                <w:b/>
                <w:color w:val="000000"/>
                <w:position w:val="-6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（手机）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b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采购产品及</w:t>
            </w:r>
          </w:p>
          <w:p>
            <w:pPr>
              <w:spacing w:line="540" w:lineRule="exact"/>
              <w:jc w:val="center"/>
              <w:rPr>
                <w:rFonts w:hint="eastAsia" w:eastAsia="黑体"/>
                <w:b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采购要求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</w:tr>
    </w:tbl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4C53"/>
    <w:rsid w:val="683A4C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2018-08-02T01:30:00Z</dcterms:created>
  <dc:creator>Sukyi.Wong</dc:creator>
  <cp:lastModifiedBy>Sukyi.Wong</cp:lastModifiedBy>
  <dcterms:modified xsi:type="dcterms:W3CDTF">2018-08-02T01:30:43Z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